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C60E5" w14:textId="77777777" w:rsidR="00AD0F02" w:rsidRDefault="002243C1">
      <w:pPr>
        <w:spacing w:before="73"/>
        <w:ind w:left="100"/>
        <w:rPr>
          <w:b/>
          <w:sz w:val="20"/>
        </w:rPr>
      </w:pPr>
      <w:r>
        <w:rPr>
          <w:b/>
          <w:sz w:val="20"/>
        </w:rPr>
        <w:t>Schedule 2 (Specification)</w:t>
      </w:r>
    </w:p>
    <w:p w14:paraId="148C60E6" w14:textId="77777777" w:rsidR="00AD0F02" w:rsidRDefault="002243C1">
      <w:pPr>
        <w:ind w:left="100"/>
        <w:rPr>
          <w:sz w:val="20"/>
        </w:rPr>
      </w:pPr>
      <w:r>
        <w:rPr>
          <w:sz w:val="20"/>
        </w:rPr>
        <w:t>Crown Copyright 2019</w:t>
      </w:r>
    </w:p>
    <w:p w14:paraId="148C60E7" w14:textId="77777777" w:rsidR="00AD0F02" w:rsidRDefault="00AD0F02">
      <w:pPr>
        <w:pStyle w:val="BodyText"/>
        <w:spacing w:before="5"/>
        <w:rPr>
          <w:sz w:val="23"/>
        </w:rPr>
      </w:pPr>
    </w:p>
    <w:p w14:paraId="148C60E8" w14:textId="77777777" w:rsidR="00AD0F02" w:rsidRDefault="002243C1">
      <w:pPr>
        <w:ind w:left="100"/>
        <w:rPr>
          <w:b/>
          <w:sz w:val="36"/>
        </w:rPr>
      </w:pPr>
      <w:r>
        <w:rPr>
          <w:b/>
          <w:sz w:val="36"/>
        </w:rPr>
        <w:t>Schedule 2 (Specification)</w:t>
      </w:r>
    </w:p>
    <w:p w14:paraId="148C60E9" w14:textId="77777777" w:rsidR="00AD0F02" w:rsidRDefault="002243C1">
      <w:pPr>
        <w:pStyle w:val="BodyText"/>
        <w:spacing w:before="149"/>
        <w:ind w:left="100"/>
      </w:pPr>
      <w:r>
        <w:t>This Schedule sets out what the Buyer wants.</w:t>
      </w:r>
    </w:p>
    <w:p w14:paraId="148C60F7" w14:textId="5A7FADB7" w:rsidR="00AD0F02" w:rsidRDefault="002243C1" w:rsidP="002243C1">
      <w:pPr>
        <w:pStyle w:val="BodyText"/>
        <w:spacing w:before="124"/>
        <w:ind w:left="100" w:right="819"/>
      </w:pPr>
      <w:r>
        <w:t>For all Deliverables, the Supplier must help the Buyer comply with any specific applicable Standards of the Buyer.</w:t>
      </w:r>
    </w:p>
    <w:p w14:paraId="6F382A55" w14:textId="58BCEB73" w:rsidR="002243C1" w:rsidRDefault="002243C1" w:rsidP="002243C1">
      <w:pPr>
        <w:pStyle w:val="BodyText"/>
        <w:spacing w:before="124"/>
        <w:ind w:left="100" w:right="819"/>
      </w:pPr>
    </w:p>
    <w:p w14:paraId="62A17C42" w14:textId="2B31A248" w:rsidR="002243C1" w:rsidRPr="002243C1" w:rsidRDefault="002243C1" w:rsidP="002243C1">
      <w:pPr>
        <w:pStyle w:val="BodyText"/>
        <w:spacing w:before="124"/>
        <w:ind w:left="100" w:right="819"/>
      </w:pPr>
      <w:r>
        <w:t xml:space="preserve">As per FM21210 Model Development Consultant(s) specification and support appendices. </w:t>
      </w:r>
    </w:p>
    <w:p w14:paraId="148C60F8" w14:textId="77777777" w:rsidR="00AD0F02" w:rsidRDefault="00AD0F02">
      <w:pPr>
        <w:pStyle w:val="BodyText"/>
        <w:rPr>
          <w:sz w:val="20"/>
        </w:rPr>
      </w:pPr>
    </w:p>
    <w:p w14:paraId="148C60FD" w14:textId="77777777" w:rsidR="00AD0F02" w:rsidRDefault="00AD0F02">
      <w:pPr>
        <w:pStyle w:val="BodyText"/>
        <w:rPr>
          <w:sz w:val="20"/>
        </w:rPr>
      </w:pPr>
    </w:p>
    <w:p w14:paraId="148C60FE" w14:textId="77777777" w:rsidR="00AD0F02" w:rsidRDefault="00AD0F02">
      <w:pPr>
        <w:pStyle w:val="BodyText"/>
        <w:rPr>
          <w:sz w:val="20"/>
        </w:rPr>
      </w:pPr>
    </w:p>
    <w:p w14:paraId="148C60FF" w14:textId="77777777" w:rsidR="00AD0F02" w:rsidRDefault="00AD0F02">
      <w:pPr>
        <w:pStyle w:val="BodyText"/>
        <w:rPr>
          <w:sz w:val="20"/>
        </w:rPr>
      </w:pPr>
    </w:p>
    <w:p w14:paraId="148C6100" w14:textId="77777777" w:rsidR="00AD0F02" w:rsidRDefault="00AD0F02">
      <w:pPr>
        <w:pStyle w:val="BodyText"/>
        <w:rPr>
          <w:sz w:val="20"/>
        </w:rPr>
      </w:pPr>
    </w:p>
    <w:p w14:paraId="148C6101" w14:textId="77777777" w:rsidR="00AD0F02" w:rsidRDefault="00AD0F02">
      <w:pPr>
        <w:pStyle w:val="BodyText"/>
        <w:rPr>
          <w:sz w:val="20"/>
        </w:rPr>
      </w:pPr>
    </w:p>
    <w:p w14:paraId="148C6102" w14:textId="77777777" w:rsidR="00AD0F02" w:rsidRDefault="00AD0F02">
      <w:pPr>
        <w:pStyle w:val="BodyText"/>
        <w:rPr>
          <w:sz w:val="20"/>
        </w:rPr>
      </w:pPr>
    </w:p>
    <w:p w14:paraId="148C6103" w14:textId="77777777" w:rsidR="00AD0F02" w:rsidRDefault="00AD0F02">
      <w:pPr>
        <w:pStyle w:val="BodyText"/>
        <w:rPr>
          <w:sz w:val="20"/>
        </w:rPr>
      </w:pPr>
    </w:p>
    <w:p w14:paraId="148C6104" w14:textId="77777777" w:rsidR="00AD0F02" w:rsidRDefault="00AD0F02">
      <w:pPr>
        <w:pStyle w:val="BodyText"/>
        <w:rPr>
          <w:sz w:val="20"/>
        </w:rPr>
      </w:pPr>
    </w:p>
    <w:p w14:paraId="148C6105" w14:textId="77777777" w:rsidR="00AD0F02" w:rsidRDefault="00AD0F02">
      <w:pPr>
        <w:pStyle w:val="BodyText"/>
        <w:rPr>
          <w:sz w:val="20"/>
        </w:rPr>
      </w:pPr>
    </w:p>
    <w:p w14:paraId="148C6106" w14:textId="77777777" w:rsidR="00AD0F02" w:rsidRDefault="00AD0F02">
      <w:pPr>
        <w:pStyle w:val="BodyText"/>
        <w:rPr>
          <w:sz w:val="20"/>
        </w:rPr>
      </w:pPr>
    </w:p>
    <w:p w14:paraId="148C6107" w14:textId="77777777" w:rsidR="00AD0F02" w:rsidRDefault="00AD0F02">
      <w:pPr>
        <w:pStyle w:val="BodyText"/>
        <w:rPr>
          <w:sz w:val="20"/>
        </w:rPr>
      </w:pPr>
    </w:p>
    <w:p w14:paraId="148C6108" w14:textId="77777777" w:rsidR="00AD0F02" w:rsidRDefault="00AD0F02">
      <w:pPr>
        <w:pStyle w:val="BodyText"/>
        <w:rPr>
          <w:sz w:val="20"/>
        </w:rPr>
      </w:pPr>
    </w:p>
    <w:p w14:paraId="148C6109" w14:textId="77777777" w:rsidR="00AD0F02" w:rsidRDefault="00AD0F02">
      <w:pPr>
        <w:pStyle w:val="BodyText"/>
        <w:rPr>
          <w:sz w:val="20"/>
        </w:rPr>
      </w:pPr>
    </w:p>
    <w:p w14:paraId="148C610A" w14:textId="77777777" w:rsidR="00AD0F02" w:rsidRDefault="00AD0F02">
      <w:pPr>
        <w:pStyle w:val="BodyText"/>
        <w:rPr>
          <w:sz w:val="20"/>
        </w:rPr>
      </w:pPr>
    </w:p>
    <w:p w14:paraId="148C610B" w14:textId="77777777" w:rsidR="00AD0F02" w:rsidRDefault="00AD0F02">
      <w:pPr>
        <w:pStyle w:val="BodyText"/>
        <w:rPr>
          <w:sz w:val="20"/>
        </w:rPr>
      </w:pPr>
    </w:p>
    <w:p w14:paraId="148C610C" w14:textId="77777777" w:rsidR="00AD0F02" w:rsidRDefault="00AD0F02">
      <w:pPr>
        <w:pStyle w:val="BodyText"/>
        <w:rPr>
          <w:sz w:val="20"/>
        </w:rPr>
      </w:pPr>
    </w:p>
    <w:p w14:paraId="148C610D" w14:textId="77777777" w:rsidR="00AD0F02" w:rsidRDefault="00AD0F02">
      <w:pPr>
        <w:pStyle w:val="BodyText"/>
        <w:rPr>
          <w:sz w:val="20"/>
        </w:rPr>
      </w:pPr>
    </w:p>
    <w:p w14:paraId="148C610E" w14:textId="77777777" w:rsidR="00AD0F02" w:rsidRDefault="00AD0F02">
      <w:pPr>
        <w:pStyle w:val="BodyText"/>
        <w:rPr>
          <w:sz w:val="20"/>
        </w:rPr>
      </w:pPr>
    </w:p>
    <w:p w14:paraId="148C610F" w14:textId="77777777" w:rsidR="00AD0F02" w:rsidRDefault="00AD0F02">
      <w:pPr>
        <w:pStyle w:val="BodyText"/>
        <w:rPr>
          <w:sz w:val="20"/>
        </w:rPr>
      </w:pPr>
    </w:p>
    <w:p w14:paraId="148C6110" w14:textId="77777777" w:rsidR="00AD0F02" w:rsidRDefault="00AD0F02">
      <w:pPr>
        <w:pStyle w:val="BodyText"/>
        <w:rPr>
          <w:sz w:val="20"/>
        </w:rPr>
      </w:pPr>
    </w:p>
    <w:p w14:paraId="148C6111" w14:textId="77777777" w:rsidR="00AD0F02" w:rsidRDefault="00AD0F02">
      <w:pPr>
        <w:pStyle w:val="BodyText"/>
        <w:spacing w:before="3"/>
        <w:rPr>
          <w:sz w:val="18"/>
        </w:rPr>
      </w:pPr>
    </w:p>
    <w:p w14:paraId="148C6112" w14:textId="77777777" w:rsidR="00AD0F02" w:rsidRDefault="002243C1">
      <w:pPr>
        <w:spacing w:before="93"/>
        <w:ind w:left="100"/>
        <w:rPr>
          <w:sz w:val="20"/>
        </w:rPr>
      </w:pPr>
      <w:r>
        <w:rPr>
          <w:color w:val="BEBEBE"/>
          <w:sz w:val="20"/>
        </w:rPr>
        <w:t>Mid-Tier Contract</w:t>
      </w:r>
    </w:p>
    <w:p w14:paraId="148C6113" w14:textId="77777777" w:rsidR="00AD0F02" w:rsidRDefault="002243C1">
      <w:pPr>
        <w:tabs>
          <w:tab w:val="right" w:pos="9130"/>
        </w:tabs>
        <w:spacing w:before="35"/>
        <w:ind w:left="100"/>
        <w:rPr>
          <w:sz w:val="20"/>
        </w:rPr>
      </w:pPr>
      <w:r>
        <w:rPr>
          <w:color w:val="BEBEBE"/>
          <w:sz w:val="20"/>
        </w:rPr>
        <w:t>Project</w:t>
      </w:r>
      <w:r>
        <w:rPr>
          <w:color w:val="BEBEBE"/>
          <w:spacing w:val="-2"/>
          <w:sz w:val="20"/>
        </w:rPr>
        <w:t xml:space="preserve"> </w:t>
      </w:r>
      <w:r>
        <w:rPr>
          <w:color w:val="BEBEBE"/>
          <w:sz w:val="20"/>
        </w:rPr>
        <w:t>Version:</w:t>
      </w:r>
      <w:r>
        <w:rPr>
          <w:color w:val="BEBEBE"/>
          <w:spacing w:val="-2"/>
          <w:sz w:val="20"/>
        </w:rPr>
        <w:t xml:space="preserve"> </w:t>
      </w:r>
      <w:r>
        <w:rPr>
          <w:color w:val="BEBEBE"/>
          <w:sz w:val="20"/>
        </w:rPr>
        <w:t>v1.0</w:t>
      </w:r>
      <w:r>
        <w:rPr>
          <w:color w:val="BEBEBE"/>
          <w:sz w:val="20"/>
        </w:rPr>
        <w:tab/>
        <w:t>1</w:t>
      </w:r>
    </w:p>
    <w:p w14:paraId="148C6114" w14:textId="77777777" w:rsidR="00AD0F02" w:rsidRDefault="002243C1">
      <w:pPr>
        <w:ind w:left="100"/>
        <w:rPr>
          <w:sz w:val="20"/>
        </w:rPr>
      </w:pPr>
      <w:r>
        <w:rPr>
          <w:color w:val="BEBEBE"/>
          <w:sz w:val="20"/>
        </w:rPr>
        <w:t>Model Version: v1.0</w:t>
      </w:r>
    </w:p>
    <w:sectPr w:rsidR="00AD0F02">
      <w:type w:val="continuous"/>
      <w:pgSz w:w="11910" w:h="16840"/>
      <w:pgMar w:top="6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6D5A7C"/>
    <w:multiLevelType w:val="hybridMultilevel"/>
    <w:tmpl w:val="14207528"/>
    <w:lvl w:ilvl="0" w:tplc="2018AE22">
      <w:numFmt w:val="bullet"/>
      <w:lvlText w:val="●"/>
      <w:lvlJc w:val="left"/>
      <w:pPr>
        <w:ind w:left="1046" w:hanging="360"/>
      </w:pPr>
      <w:rPr>
        <w:rFonts w:ascii="Calibri" w:eastAsia="Calibri" w:hAnsi="Calibri" w:cs="Calibri" w:hint="default"/>
        <w:color w:val="212121"/>
        <w:spacing w:val="-6"/>
        <w:w w:val="99"/>
        <w:sz w:val="20"/>
        <w:szCs w:val="20"/>
        <w:lang w:val="en-US" w:eastAsia="en-US" w:bidi="en-US"/>
      </w:rPr>
    </w:lvl>
    <w:lvl w:ilvl="1" w:tplc="E834D160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en-US"/>
      </w:rPr>
    </w:lvl>
    <w:lvl w:ilvl="2" w:tplc="D57EFF12">
      <w:numFmt w:val="bullet"/>
      <w:lvlText w:val="•"/>
      <w:lvlJc w:val="left"/>
      <w:pPr>
        <w:ind w:left="2681" w:hanging="360"/>
      </w:pPr>
      <w:rPr>
        <w:rFonts w:hint="default"/>
        <w:lang w:val="en-US" w:eastAsia="en-US" w:bidi="en-US"/>
      </w:rPr>
    </w:lvl>
    <w:lvl w:ilvl="3" w:tplc="1E727F4A">
      <w:numFmt w:val="bullet"/>
      <w:lvlText w:val="•"/>
      <w:lvlJc w:val="left"/>
      <w:pPr>
        <w:ind w:left="3501" w:hanging="360"/>
      </w:pPr>
      <w:rPr>
        <w:rFonts w:hint="default"/>
        <w:lang w:val="en-US" w:eastAsia="en-US" w:bidi="en-US"/>
      </w:rPr>
    </w:lvl>
    <w:lvl w:ilvl="4" w:tplc="B7C0E73C">
      <w:numFmt w:val="bullet"/>
      <w:lvlText w:val="•"/>
      <w:lvlJc w:val="left"/>
      <w:pPr>
        <w:ind w:left="4322" w:hanging="360"/>
      </w:pPr>
      <w:rPr>
        <w:rFonts w:hint="default"/>
        <w:lang w:val="en-US" w:eastAsia="en-US" w:bidi="en-US"/>
      </w:rPr>
    </w:lvl>
    <w:lvl w:ilvl="5" w:tplc="8F6A62FE">
      <w:numFmt w:val="bullet"/>
      <w:lvlText w:val="•"/>
      <w:lvlJc w:val="left"/>
      <w:pPr>
        <w:ind w:left="5142" w:hanging="360"/>
      </w:pPr>
      <w:rPr>
        <w:rFonts w:hint="default"/>
        <w:lang w:val="en-US" w:eastAsia="en-US" w:bidi="en-US"/>
      </w:rPr>
    </w:lvl>
    <w:lvl w:ilvl="6" w:tplc="2C2E48A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en-US"/>
      </w:rPr>
    </w:lvl>
    <w:lvl w:ilvl="7" w:tplc="60B445D4">
      <w:numFmt w:val="bullet"/>
      <w:lvlText w:val="•"/>
      <w:lvlJc w:val="left"/>
      <w:pPr>
        <w:ind w:left="6783" w:hanging="360"/>
      </w:pPr>
      <w:rPr>
        <w:rFonts w:hint="default"/>
        <w:lang w:val="en-US" w:eastAsia="en-US" w:bidi="en-US"/>
      </w:rPr>
    </w:lvl>
    <w:lvl w:ilvl="8" w:tplc="6A98B442">
      <w:numFmt w:val="bullet"/>
      <w:lvlText w:val="•"/>
      <w:lvlJc w:val="left"/>
      <w:pPr>
        <w:ind w:left="7604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F02"/>
    <w:rsid w:val="002243C1"/>
    <w:rsid w:val="00AD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C60E5"/>
  <w15:docId w15:val="{02522FF3-A6DE-44EA-A3AB-CB536DF4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4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2021-10-17T13:48:00Z</dcterms:created>
  <dcterms:modified xsi:type="dcterms:W3CDTF">2021-10-20T15:09:00Z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2021-10-17T00:00:00Z</vt:filetime>
  </property>
</Properties>
</file>